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Pusťte se s námi do změny! </w:t>
      </w:r>
      <w:r w:rsidRPr="00B27645">
        <w:rPr>
          <w:rFonts w:ascii="Segoe UI Symbol" w:eastAsia="Times New Roman" w:hAnsi="Segoe UI Symbol" w:cs="Segoe UI Symbol"/>
          <w:color w:val="050505"/>
          <w:sz w:val="23"/>
          <w:szCs w:val="23"/>
          <w:lang w:eastAsia="cs-CZ"/>
        </w:rPr>
        <w:t>🆕</w:t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Na této moderní novostavbě jsme lakovali hliníkové obložení tak, aby ladilo s koncepcí domu a vkusem majitelů.</w:t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Stálobarevný nátěr má perfektní mechanické vlastnosti - je odolný a snadno se udržuje.</w:t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Vzorkovnice nabízí téměř jakýkoli odstín, zde jsme sáhli po trendovém odstínu kovově šedé - RAL9006.</w:t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Zavolejte nám, probereme váš projekt a doporučíme vhodné řešení.</w:t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:rsidR="00B27645" w:rsidRPr="00B27645" w:rsidRDefault="00B27645" w:rsidP="00B2764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B27645">
        <w:rPr>
          <w:rFonts w:ascii="Segoe UI Symbol" w:eastAsia="Times New Roman" w:hAnsi="Segoe UI Symbol" w:cs="Segoe UI Symbol"/>
          <w:color w:val="050505"/>
          <w:sz w:val="23"/>
          <w:szCs w:val="23"/>
          <w:lang w:eastAsia="cs-CZ"/>
        </w:rPr>
        <w:t>📞</w:t>
      </w: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+420 604 200</w:t>
      </w:r>
      <w:r w:rsidR="00EB63AD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 </w:t>
      </w:r>
      <w:r w:rsidRPr="00B2764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020</w:t>
      </w:r>
    </w:p>
    <w:p w:rsidR="004C603A" w:rsidRDefault="004C603A"/>
    <w:p w:rsidR="00EB63AD" w:rsidRDefault="00EB63AD"/>
    <w:bookmarkStart w:id="0" w:name="_GoBack"/>
    <w:p w:rsidR="00EB63AD" w:rsidRDefault="00EB63AD">
      <w:r>
        <w:fldChar w:fldCharType="begin"/>
      </w:r>
      <w:r>
        <w:instrText xml:space="preserve"> HYPERLINK "http://www.stop-vlhkosti.cz/?utm_source=Creanto&amp;utm_medium=Google&amp;utm_campaign=new_fragrance_2021" \t "_blank" </w:instrText>
      </w:r>
      <w:r>
        <w:fldChar w:fldCharType="separate"/>
      </w:r>
      <w:r>
        <w:rPr>
          <w:rStyle w:val="Hypertextovodkaz"/>
          <w:rFonts w:ascii="Arial" w:hAnsi="Arial" w:cs="Arial"/>
          <w:color w:val="1155CC"/>
        </w:rPr>
        <w:t>www.stop-vlhkosti.cz?utm_source=Creanto&amp;utm_medium=Google&amp;utm_campaign=new_fragrance_2021</w:t>
      </w:r>
      <w:r>
        <w:fldChar w:fldCharType="end"/>
      </w:r>
      <w:bookmarkEnd w:id="0"/>
    </w:p>
    <w:sectPr w:rsidR="00EB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45"/>
    <w:rsid w:val="004C603A"/>
    <w:rsid w:val="00B27645"/>
    <w:rsid w:val="00D153D6"/>
    <w:rsid w:val="00E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8904"/>
  <w15:chartTrackingRefBased/>
  <w15:docId w15:val="{A2DEE1F3-7519-4588-8F00-D6F2924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6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2021-02-08T08:17:00Z</dcterms:created>
  <dcterms:modified xsi:type="dcterms:W3CDTF">2021-02-13T21:56:00Z</dcterms:modified>
</cp:coreProperties>
</file>